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29" w:rsidRPr="008A0829" w:rsidRDefault="008A0829" w:rsidP="008A0829">
      <w:pPr>
        <w:spacing w:before="303" w:after="120" w:line="240" w:lineRule="auto"/>
        <w:jc w:val="center"/>
        <w:rPr>
          <w:rFonts w:ascii="Times New Roman" w:eastAsia="Tahoma" w:hAnsi="Tahoma" w:cs="Tahoma"/>
          <w:color w:val="000000"/>
          <w:sz w:val="28"/>
          <w:lang w:val="es-ES" w:eastAsia="es-ES"/>
        </w:rPr>
      </w:pPr>
      <w:r w:rsidRPr="008A0829">
        <w:rPr>
          <w:rFonts w:ascii="Calibri" w:eastAsia="Calibri" w:hAnsi="Calibri" w:cs="Calibri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444942E4" wp14:editId="4997EEA2">
            <wp:simplePos x="0" y="0"/>
            <wp:positionH relativeFrom="column">
              <wp:posOffset>6996430</wp:posOffset>
            </wp:positionH>
            <wp:positionV relativeFrom="paragraph">
              <wp:posOffset>139065</wp:posOffset>
            </wp:positionV>
            <wp:extent cx="1774190" cy="67056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829">
        <w:rPr>
          <w:rFonts w:ascii="Calibri" w:eastAsia="Calibri" w:hAnsi="Calibri" w:cs="Calibri"/>
          <w:b/>
          <w:bCs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64AA9377" wp14:editId="7EE83B88">
            <wp:simplePos x="0" y="0"/>
            <wp:positionH relativeFrom="column">
              <wp:posOffset>767080</wp:posOffset>
            </wp:positionH>
            <wp:positionV relativeFrom="paragraph">
              <wp:posOffset>-51435</wp:posOffset>
            </wp:positionV>
            <wp:extent cx="737870" cy="939165"/>
            <wp:effectExtent l="0" t="0" r="508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829">
        <w:rPr>
          <w:rFonts w:ascii="Calibri" w:eastAsia="Calibri" w:hAnsi="Calibri" w:cs="Calibri"/>
          <w:b/>
          <w:bCs/>
          <w:color w:val="000000"/>
          <w:sz w:val="24"/>
          <w:szCs w:val="24"/>
          <w:lang w:val="es-ES" w:eastAsia="es-ES"/>
        </w:rPr>
        <w:t>UNIVERSIDAD PEDAGÓGICA NACIONAL</w:t>
      </w:r>
      <w:r w:rsidRPr="008A0829">
        <w:rPr>
          <w:rFonts w:ascii="Calibri" w:eastAsia="Calibri" w:hAnsi="Calibri" w:cs="Calibri"/>
          <w:b/>
          <w:bCs/>
          <w:color w:val="000000"/>
          <w:spacing w:val="-52"/>
          <w:sz w:val="24"/>
          <w:szCs w:val="24"/>
          <w:lang w:val="es-ES" w:eastAsia="es-ES"/>
        </w:rPr>
        <w:t xml:space="preserve"> </w:t>
      </w:r>
      <w:r w:rsidRPr="008A0829">
        <w:rPr>
          <w:rFonts w:ascii="Calibri" w:eastAsia="Calibri" w:hAnsi="Calibri" w:cs="Calibri"/>
          <w:b/>
          <w:bCs/>
          <w:color w:val="000000"/>
          <w:sz w:val="24"/>
          <w:szCs w:val="24"/>
          <w:lang w:val="es-ES" w:eastAsia="es-ES"/>
        </w:rPr>
        <w:t>FRANCISCO</w:t>
      </w:r>
      <w:r w:rsidRPr="008A0829"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  <w:lang w:val="es-ES" w:eastAsia="es-ES"/>
        </w:rPr>
        <w:t xml:space="preserve"> </w:t>
      </w:r>
      <w:r w:rsidRPr="008A0829">
        <w:rPr>
          <w:rFonts w:ascii="Calibri" w:eastAsia="Calibri" w:hAnsi="Calibri" w:cs="Calibri"/>
          <w:b/>
          <w:bCs/>
          <w:color w:val="000000"/>
          <w:sz w:val="24"/>
          <w:szCs w:val="24"/>
          <w:lang w:val="es-ES" w:eastAsia="es-ES"/>
        </w:rPr>
        <w:t>MORAZÁN</w:t>
      </w:r>
    </w:p>
    <w:p w:rsidR="008A0829" w:rsidRPr="008A0829" w:rsidRDefault="008A0829" w:rsidP="008A0829">
      <w:pPr>
        <w:widowControl w:val="0"/>
        <w:autoSpaceDE w:val="0"/>
        <w:autoSpaceDN w:val="0"/>
        <w:spacing w:after="0" w:line="240" w:lineRule="auto"/>
        <w:ind w:left="2532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  <w:r w:rsidRPr="008A0829">
        <w:rPr>
          <w:rFonts w:ascii="Calibri" w:eastAsia="Calibri" w:hAnsi="Calibri" w:cs="Calibri"/>
          <w:b/>
          <w:bCs/>
          <w:sz w:val="24"/>
          <w:szCs w:val="24"/>
          <w:lang w:val="es-ES"/>
        </w:rPr>
        <w:t xml:space="preserve">                                         DIRECCIÓN</w:t>
      </w:r>
      <w:r w:rsidRPr="008A0829">
        <w:rPr>
          <w:rFonts w:ascii="Calibri" w:eastAsia="Calibri" w:hAnsi="Calibri" w:cs="Calibri"/>
          <w:b/>
          <w:bCs/>
          <w:spacing w:val="-3"/>
          <w:sz w:val="24"/>
          <w:szCs w:val="24"/>
          <w:lang w:val="es-ES"/>
        </w:rPr>
        <w:t xml:space="preserve"> </w:t>
      </w:r>
      <w:r w:rsidRPr="008A0829">
        <w:rPr>
          <w:rFonts w:ascii="Calibri" w:eastAsia="Calibri" w:hAnsi="Calibri" w:cs="Calibri"/>
          <w:b/>
          <w:bCs/>
          <w:sz w:val="24"/>
          <w:szCs w:val="24"/>
          <w:lang w:val="es-ES"/>
        </w:rPr>
        <w:t>DE</w:t>
      </w:r>
      <w:r w:rsidRPr="008A0829">
        <w:rPr>
          <w:rFonts w:ascii="Calibri" w:eastAsia="Calibri" w:hAnsi="Calibri" w:cs="Calibri"/>
          <w:b/>
          <w:bCs/>
          <w:spacing w:val="-3"/>
          <w:sz w:val="24"/>
          <w:szCs w:val="24"/>
          <w:lang w:val="es-ES"/>
        </w:rPr>
        <w:t xml:space="preserve"> </w:t>
      </w:r>
      <w:r w:rsidRPr="008A0829">
        <w:rPr>
          <w:rFonts w:ascii="Calibri" w:eastAsia="Calibri" w:hAnsi="Calibri" w:cs="Calibri"/>
          <w:b/>
          <w:bCs/>
          <w:sz w:val="24"/>
          <w:szCs w:val="24"/>
          <w:lang w:val="es-ES"/>
        </w:rPr>
        <w:t>FORMACIÓN</w:t>
      </w:r>
      <w:r w:rsidRPr="008A0829">
        <w:rPr>
          <w:rFonts w:ascii="Calibri" w:eastAsia="Calibri" w:hAnsi="Calibri" w:cs="Calibri"/>
          <w:b/>
          <w:bCs/>
          <w:spacing w:val="-3"/>
          <w:sz w:val="24"/>
          <w:szCs w:val="24"/>
          <w:lang w:val="es-ES"/>
        </w:rPr>
        <w:t xml:space="preserve"> </w:t>
      </w:r>
      <w:r w:rsidRPr="008A0829">
        <w:rPr>
          <w:rFonts w:ascii="Calibri" w:eastAsia="Calibri" w:hAnsi="Calibri" w:cs="Calibri"/>
          <w:b/>
          <w:bCs/>
          <w:sz w:val="24"/>
          <w:szCs w:val="24"/>
          <w:lang w:val="es-ES"/>
        </w:rPr>
        <w:t>PERMANENTE</w:t>
      </w:r>
    </w:p>
    <w:p w:rsidR="008A0829" w:rsidRPr="008A0829" w:rsidRDefault="008A0829" w:rsidP="008A0829">
      <w:pPr>
        <w:widowControl w:val="0"/>
        <w:autoSpaceDE w:val="0"/>
        <w:autoSpaceDN w:val="0"/>
        <w:spacing w:after="0" w:line="240" w:lineRule="auto"/>
        <w:ind w:left="3272" w:right="4128"/>
        <w:jc w:val="center"/>
        <w:rPr>
          <w:rFonts w:ascii="Times New Roman" w:eastAsia="Times New Roman" w:hAnsi="Times New Roman" w:cs="Times New Roman"/>
          <w:spacing w:val="-47"/>
          <w:sz w:val="24"/>
          <w:szCs w:val="24"/>
          <w:lang w:val="es-ES"/>
        </w:rPr>
      </w:pPr>
      <w:r w:rsidRPr="008A082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      Por una educación para la vida</w:t>
      </w:r>
    </w:p>
    <w:p w:rsidR="008A0829" w:rsidRPr="008A0829" w:rsidRDefault="008A0829" w:rsidP="008A0829">
      <w:pPr>
        <w:widowControl w:val="0"/>
        <w:autoSpaceDE w:val="0"/>
        <w:autoSpaceDN w:val="0"/>
        <w:spacing w:after="0" w:line="240" w:lineRule="auto"/>
        <w:ind w:left="3272" w:right="4128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A0829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</w:p>
    <w:p w:rsidR="008A0829" w:rsidRPr="008A0829" w:rsidRDefault="008A0829" w:rsidP="008A0829">
      <w:pPr>
        <w:widowControl w:val="0"/>
        <w:autoSpaceDE w:val="0"/>
        <w:autoSpaceDN w:val="0"/>
        <w:spacing w:before="1" w:after="0" w:line="240" w:lineRule="auto"/>
        <w:ind w:left="2837" w:right="3693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A082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       Calidad</w:t>
      </w:r>
      <w:r w:rsidRPr="008A0829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8A0829">
        <w:rPr>
          <w:rFonts w:ascii="Times New Roman" w:eastAsia="Times New Roman" w:hAnsi="Times New Roman" w:cs="Times New Roman"/>
          <w:sz w:val="24"/>
          <w:szCs w:val="24"/>
          <w:lang w:val="es-ES"/>
        </w:rPr>
        <w:t>|</w:t>
      </w:r>
      <w:r w:rsidRPr="008A0829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8A0829">
        <w:rPr>
          <w:rFonts w:ascii="Times New Roman" w:eastAsia="Times New Roman" w:hAnsi="Times New Roman" w:cs="Times New Roman"/>
          <w:sz w:val="24"/>
          <w:szCs w:val="24"/>
          <w:lang w:val="es-ES"/>
        </w:rPr>
        <w:t>Competitividad</w:t>
      </w:r>
      <w:r w:rsidRPr="008A0829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8A0829">
        <w:rPr>
          <w:rFonts w:ascii="Times New Roman" w:eastAsia="Times New Roman" w:hAnsi="Times New Roman" w:cs="Times New Roman"/>
          <w:sz w:val="24"/>
          <w:szCs w:val="24"/>
          <w:lang w:val="es-ES"/>
        </w:rPr>
        <w:t>|</w:t>
      </w:r>
      <w:r w:rsidRPr="008A0829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8A0829">
        <w:rPr>
          <w:rFonts w:ascii="Times New Roman" w:eastAsia="Times New Roman" w:hAnsi="Times New Roman" w:cs="Times New Roman"/>
          <w:sz w:val="24"/>
          <w:szCs w:val="24"/>
          <w:lang w:val="es-ES"/>
        </w:rPr>
        <w:t>Liderazgo</w:t>
      </w:r>
    </w:p>
    <w:p w:rsidR="008A0829" w:rsidRPr="008A0829" w:rsidRDefault="008A0829" w:rsidP="008A0829">
      <w:pPr>
        <w:spacing w:after="0" w:line="240" w:lineRule="auto"/>
        <w:jc w:val="center"/>
        <w:rPr>
          <w:rFonts w:ascii="Times New Roman" w:eastAsia="Calibri" w:hAnsi="Times New Roman" w:cs="Times New Roman"/>
          <w:color w:val="4A442A" w:themeColor="background2" w:themeShade="40"/>
          <w:lang w:val="es-HN"/>
        </w:rPr>
      </w:pPr>
    </w:p>
    <w:p w:rsidR="008A0829" w:rsidRPr="008A0829" w:rsidRDefault="008A0829" w:rsidP="008A082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val="es-ES" w:eastAsia="es-ES"/>
        </w:rPr>
      </w:pPr>
      <w:r w:rsidRPr="008A082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u w:val="single"/>
          <w:lang w:val="es-ES" w:eastAsia="es-ES"/>
        </w:rPr>
        <w:t xml:space="preserve">Instrucciones: </w:t>
      </w:r>
    </w:p>
    <w:p w:rsidR="008A0829" w:rsidRPr="008A0829" w:rsidRDefault="008A0829" w:rsidP="008A08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s-ES" w:eastAsia="es-ES"/>
        </w:rPr>
      </w:pPr>
      <w:r w:rsidRPr="008A0829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s-ES" w:eastAsia="es-ES"/>
        </w:rPr>
        <w:t xml:space="preserve">Después de la videoconferencia complete la siguiente estrategia de aprendizaje </w:t>
      </w:r>
    </w:p>
    <w:p w:rsidR="008A0829" w:rsidRPr="008A0829" w:rsidRDefault="008A0829" w:rsidP="008A08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s-ES" w:eastAsia="es-ES"/>
        </w:rPr>
      </w:pPr>
    </w:p>
    <w:p w:rsidR="008A0829" w:rsidRPr="008A0829" w:rsidRDefault="008A0829" w:rsidP="008A08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s-ES" w:eastAsia="es-ES"/>
        </w:rPr>
      </w:pPr>
      <w:r w:rsidRPr="008A0829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val="es-ES" w:eastAsia="es-ES"/>
        </w:rPr>
        <w:t>Rúbrica de evaluación: Cuadro PNI</w:t>
      </w:r>
      <w:r w:rsidRPr="008A0829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s-ES" w:eastAsia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56"/>
        <w:gridCol w:w="7175"/>
        <w:gridCol w:w="864"/>
      </w:tblGrid>
      <w:tr w:rsidR="008A0829" w:rsidRPr="008A0829" w:rsidTr="00E42E70">
        <w:tc>
          <w:tcPr>
            <w:tcW w:w="0" w:type="auto"/>
            <w:shd w:val="clear" w:color="auto" w:fill="FFFF00"/>
            <w:hideMark/>
          </w:tcPr>
          <w:p w:rsidR="008A0829" w:rsidRPr="008A0829" w:rsidRDefault="008A0829" w:rsidP="008A082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val="es-MX" w:eastAsia="es-ES"/>
              </w:rPr>
            </w:pPr>
            <w:r w:rsidRPr="008A08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val="es-MX" w:eastAsia="es-ES"/>
              </w:rPr>
              <w:t>Criterio</w:t>
            </w:r>
          </w:p>
        </w:tc>
        <w:tc>
          <w:tcPr>
            <w:tcW w:w="0" w:type="auto"/>
            <w:shd w:val="clear" w:color="auto" w:fill="FFFF00"/>
            <w:hideMark/>
          </w:tcPr>
          <w:p w:rsidR="008A0829" w:rsidRPr="008A0829" w:rsidRDefault="008A0829" w:rsidP="008A082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val="es-MX" w:eastAsia="es-ES"/>
              </w:rPr>
            </w:pPr>
            <w:r w:rsidRPr="008A08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val="es-MX" w:eastAsia="es-ES"/>
              </w:rPr>
              <w:t>Descripción</w:t>
            </w:r>
          </w:p>
        </w:tc>
        <w:tc>
          <w:tcPr>
            <w:tcW w:w="0" w:type="auto"/>
            <w:shd w:val="clear" w:color="auto" w:fill="FFFF00"/>
            <w:hideMark/>
          </w:tcPr>
          <w:p w:rsidR="008A0829" w:rsidRPr="008A0829" w:rsidRDefault="008A0829" w:rsidP="008A082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val="es-MX" w:eastAsia="es-ES"/>
              </w:rPr>
            </w:pPr>
            <w:r w:rsidRPr="008A08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val="es-MX" w:eastAsia="es-ES"/>
              </w:rPr>
              <w:t>Puntos</w:t>
            </w:r>
          </w:p>
        </w:tc>
      </w:tr>
      <w:tr w:rsidR="008A0829" w:rsidRPr="008A0829" w:rsidTr="008A0829">
        <w:tc>
          <w:tcPr>
            <w:tcW w:w="0" w:type="auto"/>
            <w:hideMark/>
          </w:tcPr>
          <w:p w:rsidR="008A0829" w:rsidRPr="008A0829" w:rsidRDefault="008A0829" w:rsidP="008A082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s-MX" w:eastAsia="es-ES"/>
              </w:rPr>
            </w:pPr>
            <w:r w:rsidRPr="008A08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val="es-MX" w:eastAsia="es-ES"/>
              </w:rPr>
              <w:t>Contenido (análisis reflexivo)</w:t>
            </w:r>
          </w:p>
        </w:tc>
        <w:tc>
          <w:tcPr>
            <w:tcW w:w="0" w:type="auto"/>
            <w:hideMark/>
          </w:tcPr>
          <w:p w:rsidR="008A0829" w:rsidRPr="008A0829" w:rsidRDefault="008A0829" w:rsidP="008A082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s-MX" w:eastAsia="es-ES"/>
              </w:rPr>
            </w:pPr>
            <w:r w:rsidRPr="008A0829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s-MX" w:eastAsia="es-ES"/>
              </w:rPr>
              <w:t>Profundidad, claridad y pertinencia de las ideas en las tres columnas del PNI.</w:t>
            </w:r>
          </w:p>
        </w:tc>
        <w:tc>
          <w:tcPr>
            <w:tcW w:w="0" w:type="auto"/>
            <w:hideMark/>
          </w:tcPr>
          <w:p w:rsidR="008A0829" w:rsidRPr="008A0829" w:rsidRDefault="008A0829" w:rsidP="008A082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s-MX" w:eastAsia="es-ES"/>
              </w:rPr>
            </w:pPr>
            <w:r w:rsidRPr="008A0829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s-MX" w:eastAsia="es-ES"/>
              </w:rPr>
              <w:t xml:space="preserve">4 </w:t>
            </w:r>
            <w:proofErr w:type="spellStart"/>
            <w:r w:rsidRPr="008A0829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s-MX" w:eastAsia="es-ES"/>
              </w:rPr>
              <w:t>pts</w:t>
            </w:r>
            <w:proofErr w:type="spellEnd"/>
          </w:p>
        </w:tc>
      </w:tr>
      <w:tr w:rsidR="008A0829" w:rsidRPr="008A0829" w:rsidTr="008A0829">
        <w:tc>
          <w:tcPr>
            <w:tcW w:w="0" w:type="auto"/>
            <w:hideMark/>
          </w:tcPr>
          <w:p w:rsidR="008A0829" w:rsidRPr="008A0829" w:rsidRDefault="008A0829" w:rsidP="008A082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s-MX" w:eastAsia="es-ES"/>
              </w:rPr>
            </w:pPr>
            <w:r w:rsidRPr="008A08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val="es-MX" w:eastAsia="es-ES"/>
              </w:rPr>
              <w:t>Organización y presentación del cuadro</w:t>
            </w:r>
          </w:p>
        </w:tc>
        <w:tc>
          <w:tcPr>
            <w:tcW w:w="0" w:type="auto"/>
            <w:hideMark/>
          </w:tcPr>
          <w:p w:rsidR="008A0829" w:rsidRPr="008A0829" w:rsidRDefault="008A0829" w:rsidP="008A082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s-MX" w:eastAsia="es-ES"/>
              </w:rPr>
            </w:pPr>
            <w:r w:rsidRPr="008A0829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s-MX" w:eastAsia="es-ES"/>
              </w:rPr>
              <w:t>Orden, legibilidad, estructura clara del cuadro PNI.</w:t>
            </w:r>
          </w:p>
        </w:tc>
        <w:tc>
          <w:tcPr>
            <w:tcW w:w="0" w:type="auto"/>
            <w:hideMark/>
          </w:tcPr>
          <w:p w:rsidR="008A0829" w:rsidRPr="008A0829" w:rsidRDefault="008A0829" w:rsidP="008A082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s-MX" w:eastAsia="es-ES"/>
              </w:rPr>
            </w:pPr>
            <w:r w:rsidRPr="008A0829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s-MX" w:eastAsia="es-ES"/>
              </w:rPr>
              <w:t xml:space="preserve">2 </w:t>
            </w:r>
            <w:proofErr w:type="spellStart"/>
            <w:r w:rsidRPr="008A0829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s-MX" w:eastAsia="es-ES"/>
              </w:rPr>
              <w:t>pts</w:t>
            </w:r>
            <w:proofErr w:type="spellEnd"/>
          </w:p>
        </w:tc>
      </w:tr>
      <w:tr w:rsidR="008A0829" w:rsidRPr="008A0829" w:rsidTr="008A0829">
        <w:tc>
          <w:tcPr>
            <w:tcW w:w="0" w:type="auto"/>
            <w:hideMark/>
          </w:tcPr>
          <w:p w:rsidR="008A0829" w:rsidRPr="008A0829" w:rsidRDefault="008A0829" w:rsidP="008A082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s-MX" w:eastAsia="es-ES"/>
              </w:rPr>
            </w:pPr>
            <w:r w:rsidRPr="008A08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val="es-MX" w:eastAsia="es-ES"/>
              </w:rPr>
              <w:t>Redacción y ortografía</w:t>
            </w:r>
          </w:p>
        </w:tc>
        <w:tc>
          <w:tcPr>
            <w:tcW w:w="0" w:type="auto"/>
            <w:hideMark/>
          </w:tcPr>
          <w:p w:rsidR="008A0829" w:rsidRPr="008A0829" w:rsidRDefault="008A0829" w:rsidP="008A082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s-MX" w:eastAsia="es-ES"/>
              </w:rPr>
            </w:pPr>
            <w:r w:rsidRPr="008A0829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s-MX" w:eastAsia="es-ES"/>
              </w:rPr>
              <w:t>Uso correcto del lenguaje, coherencia, sin errores ortográficos relevantes.</w:t>
            </w:r>
          </w:p>
        </w:tc>
        <w:tc>
          <w:tcPr>
            <w:tcW w:w="0" w:type="auto"/>
            <w:hideMark/>
          </w:tcPr>
          <w:p w:rsidR="008A0829" w:rsidRPr="008A0829" w:rsidRDefault="008A0829" w:rsidP="008A082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s-MX" w:eastAsia="es-ES"/>
              </w:rPr>
            </w:pPr>
            <w:r w:rsidRPr="008A0829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s-MX" w:eastAsia="es-ES"/>
              </w:rPr>
              <w:t xml:space="preserve">2 </w:t>
            </w:r>
            <w:proofErr w:type="spellStart"/>
            <w:r w:rsidRPr="008A0829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s-MX" w:eastAsia="es-ES"/>
              </w:rPr>
              <w:t>pts</w:t>
            </w:r>
            <w:proofErr w:type="spellEnd"/>
          </w:p>
        </w:tc>
      </w:tr>
      <w:tr w:rsidR="008A0829" w:rsidRPr="008A0829" w:rsidTr="008A0829">
        <w:tc>
          <w:tcPr>
            <w:tcW w:w="0" w:type="auto"/>
            <w:hideMark/>
          </w:tcPr>
          <w:p w:rsidR="008A0829" w:rsidRPr="008A0829" w:rsidRDefault="008A0829" w:rsidP="008A082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s-MX" w:eastAsia="es-ES"/>
              </w:rPr>
            </w:pPr>
            <w:r w:rsidRPr="008A08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val="es-MX" w:eastAsia="es-ES"/>
              </w:rPr>
              <w:t>Originalidad y pensamiento crítico</w:t>
            </w:r>
          </w:p>
        </w:tc>
        <w:tc>
          <w:tcPr>
            <w:tcW w:w="0" w:type="auto"/>
            <w:hideMark/>
          </w:tcPr>
          <w:p w:rsidR="008A0829" w:rsidRPr="008A0829" w:rsidRDefault="008A0829" w:rsidP="008A082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s-MX" w:eastAsia="es-ES"/>
              </w:rPr>
            </w:pPr>
            <w:r w:rsidRPr="008A0829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s-MX" w:eastAsia="es-ES"/>
              </w:rPr>
              <w:t>Aporte personal, ideas novedosas o análisis interesante más allá de lo evidente.</w:t>
            </w:r>
          </w:p>
        </w:tc>
        <w:tc>
          <w:tcPr>
            <w:tcW w:w="0" w:type="auto"/>
            <w:hideMark/>
          </w:tcPr>
          <w:p w:rsidR="008A0829" w:rsidRPr="008A0829" w:rsidRDefault="008A0829" w:rsidP="008A082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s-MX" w:eastAsia="es-ES"/>
              </w:rPr>
            </w:pPr>
            <w:r w:rsidRPr="008A0829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s-MX" w:eastAsia="es-ES"/>
              </w:rPr>
              <w:t xml:space="preserve">2 </w:t>
            </w:r>
            <w:proofErr w:type="spellStart"/>
            <w:r w:rsidRPr="008A0829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s-MX" w:eastAsia="es-ES"/>
              </w:rPr>
              <w:t>pts</w:t>
            </w:r>
            <w:proofErr w:type="spellEnd"/>
          </w:p>
        </w:tc>
      </w:tr>
      <w:tr w:rsidR="008A0829" w:rsidRPr="008A0829" w:rsidTr="008A0829">
        <w:tc>
          <w:tcPr>
            <w:tcW w:w="0" w:type="auto"/>
          </w:tcPr>
          <w:p w:rsidR="008A0829" w:rsidRPr="008A0829" w:rsidRDefault="008A0829" w:rsidP="008A082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es-ES"/>
              </w:rPr>
            </w:pPr>
          </w:p>
        </w:tc>
        <w:tc>
          <w:tcPr>
            <w:tcW w:w="0" w:type="auto"/>
          </w:tcPr>
          <w:p w:rsidR="008A0829" w:rsidRPr="008A0829" w:rsidRDefault="008A0829" w:rsidP="008A082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es-ES"/>
              </w:rPr>
              <w:t>TOTAL</w:t>
            </w:r>
          </w:p>
        </w:tc>
        <w:tc>
          <w:tcPr>
            <w:tcW w:w="0" w:type="auto"/>
          </w:tcPr>
          <w:p w:rsidR="008A0829" w:rsidRPr="008A0829" w:rsidRDefault="008A0829" w:rsidP="008A082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es-ES"/>
              </w:rPr>
              <w:t>10%</w:t>
            </w:r>
          </w:p>
        </w:tc>
      </w:tr>
    </w:tbl>
    <w:p w:rsidR="008A0829" w:rsidRPr="008A0829" w:rsidRDefault="008A0829" w:rsidP="008A0829">
      <w:pPr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0"/>
          <w:szCs w:val="20"/>
          <w:lang w:val="es-ES" w:eastAsia="es-ES"/>
        </w:rPr>
      </w:pPr>
    </w:p>
    <w:p w:rsidR="008A0829" w:rsidRPr="008A0829" w:rsidRDefault="008A0829" w:rsidP="008A0829">
      <w:pPr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0"/>
          <w:szCs w:val="20"/>
          <w:lang w:val="es-ES" w:eastAsia="es-ES"/>
        </w:rPr>
      </w:pPr>
    </w:p>
    <w:p w:rsidR="008A0829" w:rsidRPr="008A0829" w:rsidRDefault="008A0829" w:rsidP="008A0829">
      <w:pPr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0"/>
          <w:szCs w:val="20"/>
          <w:lang w:val="es-ES" w:eastAsia="es-ES"/>
        </w:rPr>
      </w:pPr>
    </w:p>
    <w:p w:rsidR="008A0829" w:rsidRPr="008A0829" w:rsidRDefault="008A0829" w:rsidP="008A0829">
      <w:pPr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0"/>
          <w:szCs w:val="20"/>
          <w:lang w:val="es-ES" w:eastAsia="es-ES"/>
        </w:rPr>
      </w:pPr>
    </w:p>
    <w:p w:rsidR="008A0829" w:rsidRPr="008A0829" w:rsidRDefault="008A0829" w:rsidP="008A0829">
      <w:pPr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0"/>
          <w:szCs w:val="20"/>
          <w:lang w:val="es-ES" w:eastAsia="es-ES"/>
        </w:rPr>
      </w:pPr>
    </w:p>
    <w:p w:rsidR="008A0829" w:rsidRPr="008A0829" w:rsidRDefault="008A0829" w:rsidP="008A0829">
      <w:pPr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0"/>
          <w:szCs w:val="20"/>
          <w:lang w:val="es-ES" w:eastAsia="es-ES"/>
        </w:rPr>
      </w:pPr>
    </w:p>
    <w:p w:rsidR="008A0829" w:rsidRDefault="008A0829" w:rsidP="008A0829">
      <w:pPr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0"/>
          <w:szCs w:val="20"/>
          <w:lang w:val="es-ES" w:eastAsia="es-ES"/>
        </w:rPr>
      </w:pPr>
    </w:p>
    <w:p w:rsidR="008A0829" w:rsidRPr="008A0829" w:rsidRDefault="008A0829" w:rsidP="008A0829">
      <w:pPr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0"/>
          <w:szCs w:val="20"/>
          <w:lang w:val="es-ES" w:eastAsia="es-ES"/>
        </w:rPr>
      </w:pPr>
    </w:p>
    <w:p w:rsidR="008A0829" w:rsidRPr="008A0829" w:rsidRDefault="008A0829" w:rsidP="008A082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4A442A" w:themeColor="background2" w:themeShade="40"/>
          <w:sz w:val="20"/>
          <w:szCs w:val="20"/>
          <w:lang w:val="es-ES" w:eastAsia="es-ES"/>
        </w:rPr>
      </w:pPr>
    </w:p>
    <w:p w:rsidR="008A0829" w:rsidRPr="008A0829" w:rsidRDefault="008A0829" w:rsidP="008A082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4A442A" w:themeColor="background2" w:themeShade="40"/>
          <w:sz w:val="20"/>
          <w:szCs w:val="20"/>
          <w:lang w:val="es-ES" w:eastAsia="es-ES"/>
        </w:rPr>
      </w:pPr>
    </w:p>
    <w:tbl>
      <w:tblPr>
        <w:tblStyle w:val="Tablaconcuadrcula"/>
        <w:tblW w:w="15451" w:type="dxa"/>
        <w:tblInd w:w="-601" w:type="dxa"/>
        <w:tblLook w:val="04A0" w:firstRow="1" w:lastRow="0" w:firstColumn="1" w:lastColumn="0" w:noHBand="0" w:noVBand="1"/>
      </w:tblPr>
      <w:tblGrid>
        <w:gridCol w:w="2977"/>
        <w:gridCol w:w="3969"/>
        <w:gridCol w:w="4111"/>
        <w:gridCol w:w="4394"/>
      </w:tblGrid>
      <w:tr w:rsidR="008A0829" w:rsidRPr="008A0829" w:rsidTr="008A0829">
        <w:trPr>
          <w:trHeight w:val="841"/>
        </w:trPr>
        <w:tc>
          <w:tcPr>
            <w:tcW w:w="2977" w:type="dxa"/>
            <w:shd w:val="clear" w:color="auto" w:fill="E5DFEC" w:themeFill="accent4" w:themeFillTint="33"/>
          </w:tcPr>
          <w:p w:rsidR="008A0829" w:rsidRPr="008A0829" w:rsidRDefault="008A0829" w:rsidP="008A0829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es-ES"/>
              </w:rPr>
            </w:pPr>
          </w:p>
          <w:p w:rsidR="008A0829" w:rsidRPr="008A0829" w:rsidRDefault="008A0829" w:rsidP="008A0829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es-ES"/>
              </w:rPr>
            </w:pPr>
            <w:r w:rsidRPr="008A08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es-ES"/>
              </w:rPr>
              <w:t xml:space="preserve">Contenido </w:t>
            </w:r>
          </w:p>
        </w:tc>
        <w:tc>
          <w:tcPr>
            <w:tcW w:w="3969" w:type="dxa"/>
            <w:shd w:val="clear" w:color="auto" w:fill="E5DFEC" w:themeFill="accent4" w:themeFillTint="33"/>
          </w:tcPr>
          <w:p w:rsidR="008A0829" w:rsidRPr="008A0829" w:rsidRDefault="008A0829" w:rsidP="008A0829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es-ES"/>
              </w:rPr>
            </w:pPr>
            <w:r w:rsidRPr="008A08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es-ES"/>
              </w:rPr>
              <w:t xml:space="preserve">P </w:t>
            </w:r>
          </w:p>
          <w:p w:rsidR="008A0829" w:rsidRPr="008A0829" w:rsidRDefault="008A0829" w:rsidP="008A0829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es-ES"/>
              </w:rPr>
            </w:pPr>
            <w:r w:rsidRPr="008A08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es-ES"/>
              </w:rPr>
              <w:t xml:space="preserve">Positivo </w:t>
            </w:r>
          </w:p>
        </w:tc>
        <w:tc>
          <w:tcPr>
            <w:tcW w:w="4111" w:type="dxa"/>
            <w:shd w:val="clear" w:color="auto" w:fill="E5DFEC" w:themeFill="accent4" w:themeFillTint="33"/>
          </w:tcPr>
          <w:p w:rsidR="008A0829" w:rsidRPr="008A0829" w:rsidRDefault="008A0829" w:rsidP="008A0829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es-ES"/>
              </w:rPr>
            </w:pPr>
            <w:r w:rsidRPr="008A08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es-ES"/>
              </w:rPr>
              <w:t>I</w:t>
            </w:r>
          </w:p>
          <w:p w:rsidR="008A0829" w:rsidRPr="008A0829" w:rsidRDefault="008A0829" w:rsidP="008A0829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es-ES"/>
              </w:rPr>
            </w:pPr>
            <w:r w:rsidRPr="008A08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es-ES"/>
              </w:rPr>
              <w:t xml:space="preserve">Interesante </w:t>
            </w:r>
          </w:p>
        </w:tc>
        <w:tc>
          <w:tcPr>
            <w:tcW w:w="4394" w:type="dxa"/>
            <w:shd w:val="clear" w:color="auto" w:fill="E5DFEC" w:themeFill="accent4" w:themeFillTint="33"/>
          </w:tcPr>
          <w:p w:rsidR="008A0829" w:rsidRPr="008A0829" w:rsidRDefault="008A0829" w:rsidP="008A0829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es-ES"/>
              </w:rPr>
            </w:pPr>
            <w:r w:rsidRPr="008A08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es-ES"/>
              </w:rPr>
              <w:t>N</w:t>
            </w:r>
          </w:p>
          <w:p w:rsidR="008A0829" w:rsidRPr="008A0829" w:rsidRDefault="008A0829" w:rsidP="008A0829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es-ES"/>
              </w:rPr>
            </w:pPr>
            <w:r w:rsidRPr="008A08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es-ES"/>
              </w:rPr>
              <w:t>Negativo</w:t>
            </w:r>
          </w:p>
        </w:tc>
      </w:tr>
      <w:tr w:rsidR="008A0829" w:rsidRPr="008A0829" w:rsidTr="008A0829">
        <w:trPr>
          <w:trHeight w:val="2872"/>
        </w:trPr>
        <w:tc>
          <w:tcPr>
            <w:tcW w:w="2977" w:type="dxa"/>
            <w:shd w:val="clear" w:color="auto" w:fill="FFFFFF" w:themeFill="background1"/>
          </w:tcPr>
          <w:p w:rsidR="008A0829" w:rsidRPr="008A0829" w:rsidRDefault="008A0829" w:rsidP="008A0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A442A" w:themeColor="background2" w:themeShade="4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8A0829">
              <w:rPr>
                <w:rFonts w:ascii="Times New Roman" w:eastAsia="Times New Roman" w:hAnsi="Times New Roman" w:cs="Times New Roman"/>
                <w:sz w:val="24"/>
                <w:szCs w:val="24"/>
              </w:rPr>
              <w:t>l impacto de la tecnología en el desarrollo de la lectoescritura</w:t>
            </w:r>
          </w:p>
        </w:tc>
        <w:tc>
          <w:tcPr>
            <w:tcW w:w="3969" w:type="dxa"/>
          </w:tcPr>
          <w:p w:rsidR="008A0829" w:rsidRPr="008A0829" w:rsidRDefault="008A0829" w:rsidP="008A0829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</w:pPr>
            <w:r w:rsidRPr="008A0829"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  <w:t>,</w:t>
            </w:r>
          </w:p>
          <w:p w:rsidR="008A0829" w:rsidRPr="008A0829" w:rsidRDefault="008A0829" w:rsidP="008A0829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</w:pPr>
          </w:p>
          <w:p w:rsidR="008A0829" w:rsidRPr="008A0829" w:rsidRDefault="008A0829" w:rsidP="008A0829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</w:pPr>
          </w:p>
          <w:p w:rsidR="008A0829" w:rsidRPr="008A0829" w:rsidRDefault="008A0829" w:rsidP="008A0829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</w:pPr>
          </w:p>
          <w:p w:rsidR="008A0829" w:rsidRPr="008A0829" w:rsidRDefault="008A0829" w:rsidP="008A0829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</w:pPr>
          </w:p>
          <w:p w:rsidR="008A0829" w:rsidRPr="008A0829" w:rsidRDefault="008A0829" w:rsidP="008A0829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</w:pPr>
          </w:p>
          <w:p w:rsidR="008A0829" w:rsidRPr="008A0829" w:rsidRDefault="008A0829" w:rsidP="008A0829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</w:pPr>
          </w:p>
          <w:p w:rsidR="008A0829" w:rsidRPr="008A0829" w:rsidRDefault="008A0829" w:rsidP="008A0829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</w:pPr>
          </w:p>
          <w:p w:rsidR="008A0829" w:rsidRPr="008A0829" w:rsidRDefault="008A0829" w:rsidP="008A0829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</w:pPr>
          </w:p>
          <w:p w:rsidR="008A0829" w:rsidRPr="008A0829" w:rsidRDefault="008A0829" w:rsidP="008A0829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</w:pPr>
          </w:p>
          <w:p w:rsidR="008A0829" w:rsidRPr="008A0829" w:rsidRDefault="008A0829" w:rsidP="008A0829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</w:pPr>
          </w:p>
          <w:p w:rsidR="008A0829" w:rsidRPr="008A0829" w:rsidRDefault="008A0829" w:rsidP="008A0829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</w:pPr>
          </w:p>
        </w:tc>
        <w:tc>
          <w:tcPr>
            <w:tcW w:w="4111" w:type="dxa"/>
          </w:tcPr>
          <w:p w:rsidR="008A0829" w:rsidRPr="008A0829" w:rsidRDefault="008A0829" w:rsidP="008A0829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</w:pPr>
          </w:p>
          <w:p w:rsidR="008A0829" w:rsidRDefault="008A0829" w:rsidP="008A0829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</w:pPr>
          </w:p>
          <w:p w:rsidR="008A0829" w:rsidRDefault="008A0829" w:rsidP="008A0829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</w:pPr>
          </w:p>
          <w:p w:rsidR="008A0829" w:rsidRDefault="008A0829" w:rsidP="008A0829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</w:pPr>
          </w:p>
          <w:p w:rsidR="008A0829" w:rsidRDefault="008A0829" w:rsidP="008A0829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</w:pPr>
          </w:p>
          <w:p w:rsidR="008A0829" w:rsidRDefault="008A0829" w:rsidP="008A0829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</w:pPr>
          </w:p>
          <w:p w:rsidR="008A0829" w:rsidRDefault="008A0829" w:rsidP="008A0829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</w:pPr>
          </w:p>
          <w:p w:rsidR="008A0829" w:rsidRDefault="008A0829" w:rsidP="008A0829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</w:pPr>
          </w:p>
          <w:p w:rsidR="008A0829" w:rsidRDefault="008A0829" w:rsidP="008A0829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</w:pPr>
          </w:p>
          <w:p w:rsidR="008A0829" w:rsidRDefault="008A0829" w:rsidP="008A0829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</w:pPr>
          </w:p>
          <w:p w:rsidR="008A0829" w:rsidRDefault="008A0829" w:rsidP="008A0829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</w:pPr>
          </w:p>
          <w:p w:rsidR="008A0829" w:rsidRDefault="008A0829" w:rsidP="008A0829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</w:pPr>
          </w:p>
          <w:p w:rsidR="008A0829" w:rsidRDefault="008A0829" w:rsidP="008A0829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</w:pPr>
          </w:p>
          <w:p w:rsidR="008A0829" w:rsidRDefault="008A0829" w:rsidP="008A0829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</w:pPr>
          </w:p>
          <w:p w:rsidR="008A0829" w:rsidRDefault="008A0829" w:rsidP="008A0829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</w:pPr>
          </w:p>
          <w:p w:rsidR="008A0829" w:rsidRDefault="008A0829" w:rsidP="008A0829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</w:pPr>
          </w:p>
          <w:p w:rsidR="008A0829" w:rsidRPr="008A0829" w:rsidRDefault="008A0829" w:rsidP="008A0829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</w:pPr>
          </w:p>
        </w:tc>
        <w:tc>
          <w:tcPr>
            <w:tcW w:w="4394" w:type="dxa"/>
          </w:tcPr>
          <w:p w:rsidR="008A0829" w:rsidRPr="008A0829" w:rsidRDefault="008A0829" w:rsidP="008A0829">
            <w:pPr>
              <w:spacing w:after="160"/>
              <w:rPr>
                <w:rFonts w:ascii="Times New Roman" w:eastAsia="Calibri" w:hAnsi="Times New Roman" w:cs="Times New Roman"/>
                <w:color w:val="000000"/>
                <w:lang w:eastAsia="es-ES"/>
              </w:rPr>
            </w:pPr>
          </w:p>
          <w:p w:rsidR="008A0829" w:rsidRPr="008A0829" w:rsidRDefault="008A0829" w:rsidP="008A0829">
            <w:pPr>
              <w:spacing w:after="160"/>
              <w:rPr>
                <w:rFonts w:ascii="Times New Roman" w:eastAsia="Times New Roman" w:hAnsi="Times New Roman" w:cs="Times New Roman"/>
                <w:color w:val="4A442A" w:themeColor="background2" w:themeShade="40"/>
                <w:lang w:eastAsia="es-ES"/>
              </w:rPr>
            </w:pPr>
          </w:p>
        </w:tc>
      </w:tr>
    </w:tbl>
    <w:p w:rsidR="008A0829" w:rsidRPr="008A0829" w:rsidRDefault="008A0829" w:rsidP="008A0829">
      <w:pPr>
        <w:spacing w:after="0" w:line="240" w:lineRule="auto"/>
        <w:rPr>
          <w:rFonts w:ascii="Arial" w:eastAsia="Times New Roman" w:hAnsi="Arial" w:cs="Arial"/>
          <w:b/>
          <w:color w:val="4A442A" w:themeColor="background2" w:themeShade="40"/>
          <w:sz w:val="20"/>
          <w:szCs w:val="20"/>
          <w:lang w:val="es-ES" w:eastAsia="es-ES"/>
        </w:rPr>
      </w:pPr>
    </w:p>
    <w:p w:rsidR="00006725" w:rsidRDefault="00006725">
      <w:bookmarkStart w:id="0" w:name="_GoBack"/>
      <w:bookmarkEnd w:id="0"/>
    </w:p>
    <w:sectPr w:rsidR="00006725" w:rsidSect="00AC1DC1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724" w:rsidRDefault="00E42E70">
    <w:pPr>
      <w:pStyle w:val="Encabezado"/>
    </w:pPr>
    <w:r>
      <w:rPr>
        <w:noProof/>
      </w:rPr>
      <w:t xml:space="preserve">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29"/>
    <w:rsid w:val="00006725"/>
    <w:rsid w:val="008A0829"/>
    <w:rsid w:val="00E4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A08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0829"/>
  </w:style>
  <w:style w:type="table" w:styleId="Tablaconcuadrcula">
    <w:name w:val="Table Grid"/>
    <w:basedOn w:val="Tablanormal"/>
    <w:uiPriority w:val="39"/>
    <w:rsid w:val="008A082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A08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0829"/>
  </w:style>
  <w:style w:type="table" w:styleId="Tablaconcuadrcula">
    <w:name w:val="Table Grid"/>
    <w:basedOn w:val="Tablanormal"/>
    <w:uiPriority w:val="39"/>
    <w:rsid w:val="008A082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2025-06-08T04:13:00Z</dcterms:created>
  <dcterms:modified xsi:type="dcterms:W3CDTF">2025-06-08T04:19:00Z</dcterms:modified>
</cp:coreProperties>
</file>